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270"/>
      </w:tblGrid>
      <w:tr w:rsidR="00C13338" w:rsidRPr="009A7919" w:rsidTr="00C13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C13338" w:rsidRPr="009A7919" w:rsidRDefault="00C13338" w:rsidP="009A7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919">
              <w:rPr>
                <w:rFonts w:ascii="Arial" w:hAnsi="Arial" w:cs="Arial"/>
                <w:b/>
                <w:bCs/>
                <w:sz w:val="28"/>
              </w:rPr>
              <w:t>Country Manager</w:t>
            </w:r>
          </w:p>
        </w:tc>
      </w:tr>
      <w:tr w:rsidR="00C13338" w:rsidRPr="009A7919" w:rsidTr="00C13338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"/>
            </w:tblGrid>
            <w:tr w:rsidR="00C13338" w:rsidRPr="009A791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13338" w:rsidRPr="009A7919" w:rsidRDefault="00C13338" w:rsidP="00C1333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13338" w:rsidRPr="009A7919" w:rsidRDefault="00C13338">
            <w:pPr>
              <w:rPr>
                <w:rFonts w:ascii="Arial" w:hAnsi="Arial" w:cs="Arial"/>
              </w:rPr>
            </w:pPr>
          </w:p>
        </w:tc>
      </w:tr>
      <w:tr w:rsidR="00C13338" w:rsidRPr="009A7919" w:rsidTr="00C1333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45" w:type="dxa"/>
              <w:right w:w="0" w:type="dxa"/>
            </w:tcMar>
            <w:vAlign w:val="center"/>
          </w:tcPr>
          <w:p w:rsidR="00C13338" w:rsidRPr="009A7919" w:rsidRDefault="00C13338">
            <w:pPr>
              <w:pStyle w:val="3"/>
              <w:spacing w:before="150" w:beforeAutospacing="0" w:after="75" w:afterAutospacing="0"/>
              <w:rPr>
                <w:rFonts w:ascii="Arial" w:hAnsi="Arial" w:cs="Arial"/>
                <w:caps/>
                <w:color w:val="455349"/>
                <w:sz w:val="24"/>
                <w:szCs w:val="24"/>
              </w:rPr>
            </w:pPr>
            <w:r w:rsidRPr="009A7919">
              <w:rPr>
                <w:rFonts w:ascii="Arial" w:hAnsi="Arial" w:cs="Arial"/>
                <w:caps/>
                <w:color w:val="455349"/>
                <w:sz w:val="24"/>
                <w:szCs w:val="24"/>
              </w:rPr>
              <w:t>ОПИСАНИЕ НА ДЛЪЖНОСТТА</w:t>
            </w:r>
          </w:p>
        </w:tc>
      </w:tr>
      <w:tr w:rsidR="00C13338" w:rsidRPr="009A7919" w:rsidTr="00C133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</w:tcPr>
          <w:p w:rsidR="00C13338" w:rsidRPr="009A7919" w:rsidRDefault="00C13338">
            <w:pPr>
              <w:spacing w:line="225" w:lineRule="atLeast"/>
              <w:rPr>
                <w:rFonts w:ascii="Arial" w:hAnsi="Arial" w:cs="Arial"/>
                <w:color w:val="333333"/>
                <w:lang w:val="en-US"/>
              </w:rPr>
            </w:pPr>
            <w:r w:rsidRPr="009A7919">
              <w:rPr>
                <w:rFonts w:ascii="Arial" w:hAnsi="Arial" w:cs="Arial"/>
                <w:b/>
                <w:color w:val="333333"/>
              </w:rPr>
              <w:t>Responsibilities:</w:t>
            </w:r>
            <w:r w:rsidRPr="009A7919">
              <w:rPr>
                <w:rFonts w:ascii="Arial" w:hAnsi="Arial" w:cs="Arial"/>
                <w:b/>
                <w:color w:val="333333"/>
              </w:rPr>
              <w:br/>
            </w:r>
            <w:r w:rsidRPr="009A7919">
              <w:rPr>
                <w:rFonts w:ascii="Arial" w:hAnsi="Arial" w:cs="Arial"/>
                <w:color w:val="333333"/>
              </w:rPr>
              <w:t>- Develops and maintains business relationships with third parties (business partners, distributors, direct clients);</w:t>
            </w:r>
            <w:r w:rsidRPr="009A7919">
              <w:rPr>
                <w:rFonts w:ascii="Arial" w:hAnsi="Arial" w:cs="Arial"/>
                <w:color w:val="333333"/>
              </w:rPr>
              <w:br/>
              <w:t>- Elaborates and coordinates the activity of the team in the field and evaluates, motivates and develops it;</w:t>
            </w:r>
            <w:r w:rsidRPr="009A7919">
              <w:rPr>
                <w:rFonts w:ascii="Arial" w:hAnsi="Arial" w:cs="Arial"/>
                <w:color w:val="333333"/>
              </w:rPr>
              <w:br/>
              <w:t>- Offers support to the sales agents by accompanying them at the meetings with clients, contracts negotiation and identifying the targeted market;</w:t>
            </w:r>
            <w:r w:rsidRPr="009A7919">
              <w:rPr>
                <w:rFonts w:ascii="Arial" w:hAnsi="Arial" w:cs="Arial"/>
                <w:color w:val="333333"/>
              </w:rPr>
              <w:br/>
              <w:t>- Does reports and analyses about current activity and makes proposals for improving the productivity and sales efficiency;</w:t>
            </w:r>
            <w:r w:rsidRPr="009A7919">
              <w:rPr>
                <w:rFonts w:ascii="Arial" w:hAnsi="Arial" w:cs="Arial"/>
                <w:color w:val="333333"/>
              </w:rPr>
              <w:br/>
              <w:t>- Monitors the competition and propose differentiation strategies;</w:t>
            </w:r>
            <w:r w:rsidRPr="009A7919">
              <w:rPr>
                <w:rFonts w:ascii="Arial" w:hAnsi="Arial" w:cs="Arial"/>
                <w:color w:val="333333"/>
              </w:rPr>
              <w:br/>
              <w:t>- Deals with established indicators and targets and manages the activity towards their accomplishment;</w:t>
            </w:r>
            <w:r w:rsidRPr="009A7919">
              <w:rPr>
                <w:rFonts w:ascii="Arial" w:hAnsi="Arial" w:cs="Arial"/>
                <w:color w:val="333333"/>
              </w:rPr>
              <w:br/>
              <w:t>- Manages and controls the optimization processes;</w:t>
            </w:r>
            <w:r w:rsidRPr="009A7919">
              <w:rPr>
                <w:rFonts w:ascii="Arial" w:hAnsi="Arial" w:cs="Arial"/>
                <w:color w:val="333333"/>
              </w:rPr>
              <w:br/>
              <w:t>- Makes budget proposals and monitors the compliance with the approved budget;</w:t>
            </w:r>
            <w:r w:rsidRPr="009A7919">
              <w:rPr>
                <w:rFonts w:ascii="Arial" w:hAnsi="Arial" w:cs="Arial"/>
                <w:color w:val="333333"/>
              </w:rPr>
              <w:br/>
              <w:t>- Develops a realistic sales development plan for a short and long term;</w:t>
            </w:r>
            <w:r w:rsidRPr="009A7919">
              <w:rPr>
                <w:rFonts w:ascii="Arial" w:hAnsi="Arial" w:cs="Arial"/>
                <w:color w:val="333333"/>
              </w:rPr>
              <w:br/>
              <w:t>- Insures the correct implementation of the company’s commercial policy.</w:t>
            </w:r>
            <w:r w:rsidRPr="009A7919">
              <w:rPr>
                <w:rFonts w:ascii="Arial" w:hAnsi="Arial" w:cs="Arial"/>
                <w:color w:val="333333"/>
              </w:rPr>
              <w:br/>
            </w:r>
            <w:r w:rsidRPr="009A7919">
              <w:rPr>
                <w:rFonts w:ascii="Arial" w:hAnsi="Arial" w:cs="Arial"/>
                <w:color w:val="333333"/>
              </w:rPr>
              <w:br/>
            </w:r>
            <w:r w:rsidRPr="009A7919">
              <w:rPr>
                <w:rFonts w:ascii="Arial" w:hAnsi="Arial" w:cs="Arial"/>
                <w:b/>
                <w:color w:val="333333"/>
              </w:rPr>
              <w:t>Requirements:</w:t>
            </w:r>
            <w:r w:rsidRPr="009A7919">
              <w:rPr>
                <w:rFonts w:ascii="Arial" w:hAnsi="Arial" w:cs="Arial"/>
                <w:b/>
                <w:color w:val="333333"/>
              </w:rPr>
              <w:br/>
            </w:r>
            <w:r w:rsidRPr="009A7919">
              <w:rPr>
                <w:rFonts w:ascii="Arial" w:hAnsi="Arial" w:cs="Arial"/>
                <w:color w:val="333333"/>
              </w:rPr>
              <w:t>- Technical or business administration university studies;</w:t>
            </w:r>
            <w:r w:rsidRPr="009A7919">
              <w:rPr>
                <w:rFonts w:ascii="Arial" w:hAnsi="Arial" w:cs="Arial"/>
                <w:color w:val="333333"/>
              </w:rPr>
              <w:br/>
              <w:t>- Experience on a sales management position and in direct sales;</w:t>
            </w:r>
            <w:r w:rsidRPr="009A7919">
              <w:rPr>
                <w:rFonts w:ascii="Arial" w:hAnsi="Arial" w:cs="Arial"/>
                <w:color w:val="333333"/>
              </w:rPr>
              <w:br/>
              <w:t>- Good communicational skills, client oriented;</w:t>
            </w:r>
            <w:r w:rsidRPr="009A7919">
              <w:rPr>
                <w:rFonts w:ascii="Arial" w:hAnsi="Arial" w:cs="Arial"/>
                <w:color w:val="333333"/>
              </w:rPr>
              <w:br/>
              <w:t>- Business development attitude, determination and self-motivation;</w:t>
            </w:r>
            <w:r w:rsidRPr="009A7919">
              <w:rPr>
                <w:rFonts w:ascii="Arial" w:hAnsi="Arial" w:cs="Arial"/>
                <w:color w:val="333333"/>
              </w:rPr>
              <w:br/>
              <w:t>- Very good knowledge of English;</w:t>
            </w:r>
            <w:r w:rsidRPr="009A7919">
              <w:rPr>
                <w:rFonts w:ascii="Arial" w:hAnsi="Arial" w:cs="Arial"/>
                <w:color w:val="333333"/>
              </w:rPr>
              <w:br/>
              <w:t>- Availability for business trips in the country and abroad.</w:t>
            </w:r>
            <w:r w:rsidRPr="009A7919">
              <w:rPr>
                <w:rFonts w:ascii="Arial" w:hAnsi="Arial" w:cs="Arial"/>
                <w:color w:val="333333"/>
              </w:rPr>
              <w:br/>
            </w:r>
            <w:r w:rsidRPr="009A7919">
              <w:rPr>
                <w:rFonts w:ascii="Arial" w:hAnsi="Arial" w:cs="Arial"/>
                <w:color w:val="333333"/>
              </w:rPr>
              <w:br/>
              <w:t>Our client is a successful company that has more de 17 years of experience in the market. It has offices in the country and abroad.</w:t>
            </w:r>
          </w:p>
          <w:p w:rsidR="00C13338" w:rsidRPr="009A7919" w:rsidRDefault="00C13338">
            <w:pPr>
              <w:spacing w:line="225" w:lineRule="atLeast"/>
              <w:rPr>
                <w:rFonts w:ascii="Arial" w:hAnsi="Arial" w:cs="Arial"/>
                <w:color w:val="333333"/>
                <w:lang w:val="en-US"/>
              </w:rPr>
            </w:pPr>
          </w:p>
          <w:p w:rsidR="00C13338" w:rsidRPr="009A7919" w:rsidRDefault="00F973F3">
            <w:pPr>
              <w:spacing w:line="225" w:lineRule="atLeast"/>
              <w:rPr>
                <w:rFonts w:ascii="Arial" w:hAnsi="Arial" w:cs="Arial"/>
                <w:color w:val="333333"/>
                <w:lang w:val="en-US"/>
              </w:rPr>
            </w:pPr>
            <w:r w:rsidRPr="009A7919">
              <w:rPr>
                <w:rFonts w:ascii="Arial" w:hAnsi="Arial" w:cs="Arial"/>
                <w:color w:val="333333"/>
                <w:lang w:val="en-US"/>
              </w:rPr>
              <w:t>For more informat</w:t>
            </w:r>
            <w:r w:rsidR="00C13338" w:rsidRPr="009A7919">
              <w:rPr>
                <w:rFonts w:ascii="Arial" w:hAnsi="Arial" w:cs="Arial"/>
                <w:color w:val="333333"/>
                <w:lang w:val="en-US"/>
              </w:rPr>
              <w:t xml:space="preserve">ion: </w:t>
            </w:r>
            <w:hyperlink r:id="rId4" w:history="1">
              <w:r w:rsidR="00C13338" w:rsidRPr="009A7919">
                <w:rPr>
                  <w:rStyle w:val="a3"/>
                  <w:rFonts w:ascii="Arial" w:hAnsi="Arial" w:cs="Arial"/>
                </w:rPr>
                <w:t>http://www.jobtiger.bg/obiavi-za-rabota/country-manager-116334-2?back_url=%2Fobiavi-za-rabota%2F%3Fln%3D2%26region%3D59</w:t>
              </w:r>
            </w:hyperlink>
          </w:p>
        </w:tc>
      </w:tr>
    </w:tbl>
    <w:p w:rsidR="0047203D" w:rsidRPr="009A7919" w:rsidRDefault="0047203D">
      <w:pPr>
        <w:rPr>
          <w:rFonts w:ascii="Arial" w:hAnsi="Arial" w:cs="Arial"/>
        </w:rPr>
      </w:pPr>
    </w:p>
    <w:sectPr w:rsidR="0047203D" w:rsidRPr="009A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338"/>
    <w:rsid w:val="003A40D8"/>
    <w:rsid w:val="003C76B4"/>
    <w:rsid w:val="0047203D"/>
    <w:rsid w:val="007A3E4B"/>
    <w:rsid w:val="00823EFA"/>
    <w:rsid w:val="008E0D8D"/>
    <w:rsid w:val="009A7919"/>
    <w:rsid w:val="00B6112B"/>
    <w:rsid w:val="00BD58CC"/>
    <w:rsid w:val="00C13338"/>
    <w:rsid w:val="00C45D8F"/>
    <w:rsid w:val="00C82F32"/>
    <w:rsid w:val="00D172C3"/>
    <w:rsid w:val="00D75E46"/>
    <w:rsid w:val="00ED1E90"/>
    <w:rsid w:val="00EF5DEF"/>
    <w:rsid w:val="00F824B7"/>
    <w:rsid w:val="00F9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2">
    <w:name w:val="heading 2"/>
    <w:basedOn w:val="a"/>
    <w:qFormat/>
    <w:rsid w:val="00C13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133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13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jobtiger.bg/obiavi-za-rabota/country-manager-116334-2?back_url=%2Fobiavi-za-rabota%2F%3Fln%3D2%26region%3D5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SHUUENU7UAT3-3-25</_dlc_DocId>
    <_dlc_DocIdUrl xmlns="b112f237-a1a2-47de-8b4d-8313ee80ca6a">
      <Url>https://www.uni-ruse.bg/Faculties/MTF/_layouts/15/DocIdRedir.aspx?ID=SHUUENU7UAT3-3-25</Url>
      <Description>SHUUENU7UAT3-3-25</Description>
    </_dlc_DocIdUrl>
  </documentManagement>
</p:properties>
</file>

<file path=customXml/itemProps1.xml><?xml version="1.0" encoding="utf-8"?>
<ds:datastoreItem xmlns:ds="http://schemas.openxmlformats.org/officeDocument/2006/customXml" ds:itemID="{6879E07A-AE85-4E41-985C-3F9CB37B9AEB}"/>
</file>

<file path=customXml/itemProps2.xml><?xml version="1.0" encoding="utf-8"?>
<ds:datastoreItem xmlns:ds="http://schemas.openxmlformats.org/officeDocument/2006/customXml" ds:itemID="{5B49E941-62A2-4CBB-827D-2D88CF07DDE3}"/>
</file>

<file path=customXml/itemProps3.xml><?xml version="1.0" encoding="utf-8"?>
<ds:datastoreItem xmlns:ds="http://schemas.openxmlformats.org/officeDocument/2006/customXml" ds:itemID="{C0063B86-6D0F-4E40-8713-28B883BB4C73}"/>
</file>

<file path=customXml/itemProps4.xml><?xml version="1.0" encoding="utf-8"?>
<ds:datastoreItem xmlns:ds="http://schemas.openxmlformats.org/officeDocument/2006/customXml" ds:itemID="{147599D6-BA48-46C5-860D-6330D0E0C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</Company>
  <LinksUpToDate>false</LinksUpToDate>
  <CharactersWithSpaces>1768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http://www.jobtiger.bg/obiavi-za-rabota/country-manager-116334-2?back_url=%2Fobiavi-za-rabota%2F%3Fln%3D2%26region%3D59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za Karierno Razvitie</dc:creator>
  <cp:keywords/>
  <cp:lastModifiedBy>TDC</cp:lastModifiedBy>
  <cp:revision>2</cp:revision>
  <dcterms:created xsi:type="dcterms:W3CDTF">2013-07-10T06:56:00Z</dcterms:created>
  <dcterms:modified xsi:type="dcterms:W3CDTF">2013-07-10T06:56:00Z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f1239829-ddd9-49c7-80ee-65001d7e5aa3</vt:lpwstr>
  </property>
</Properties>
</file>